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FA" w:rsidRPr="008C4DFA" w:rsidRDefault="008C4DFA" w:rsidP="008C4DFA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8C4DF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F0484" w:rsidRPr="008C4DFA" w:rsidRDefault="00681AB9" w:rsidP="008C4DFA">
      <w:pPr>
        <w:jc w:val="center"/>
        <w:rPr>
          <w:rFonts w:ascii="Cambria" w:hAnsi="Cambria"/>
          <w:b/>
          <w:sz w:val="20"/>
          <w:szCs w:val="20"/>
        </w:rPr>
      </w:pPr>
      <w:r w:rsidRPr="008C4DFA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2F0484" w:rsidRPr="008C4DFA" w:rsidRDefault="00681AB9" w:rsidP="008C4DFA">
      <w:pPr>
        <w:jc w:val="center"/>
        <w:rPr>
          <w:rFonts w:ascii="Cambria" w:hAnsi="Cambria"/>
          <w:b/>
          <w:sz w:val="20"/>
          <w:szCs w:val="20"/>
        </w:rPr>
      </w:pPr>
      <w:r w:rsidRPr="008C4DFA">
        <w:rPr>
          <w:rFonts w:ascii="Cambria" w:hAnsi="Cambria"/>
          <w:b/>
          <w:sz w:val="20"/>
          <w:szCs w:val="20"/>
        </w:rPr>
        <w:t>28 июля 2022 года</w:t>
      </w:r>
      <w:r w:rsidR="008C4DFA" w:rsidRPr="008C4DFA">
        <w:rPr>
          <w:rFonts w:ascii="Cambria" w:hAnsi="Cambria"/>
          <w:b/>
          <w:sz w:val="20"/>
          <w:szCs w:val="20"/>
        </w:rPr>
        <w:t xml:space="preserve"> </w:t>
      </w:r>
      <w:r w:rsidRPr="008C4DFA">
        <w:rPr>
          <w:rFonts w:ascii="Cambria" w:hAnsi="Cambria"/>
          <w:b/>
          <w:sz w:val="20"/>
          <w:szCs w:val="20"/>
        </w:rPr>
        <w:t>№</w:t>
      </w:r>
      <w:r w:rsidR="008C4DFA" w:rsidRPr="008C4DFA">
        <w:rPr>
          <w:rFonts w:ascii="Cambria" w:hAnsi="Cambria"/>
          <w:b/>
          <w:sz w:val="20"/>
          <w:szCs w:val="20"/>
        </w:rPr>
        <w:t xml:space="preserve"> </w:t>
      </w:r>
      <w:r w:rsidRPr="008C4DFA">
        <w:rPr>
          <w:rFonts w:ascii="Cambria" w:hAnsi="Cambria"/>
          <w:b/>
          <w:sz w:val="20"/>
          <w:szCs w:val="20"/>
        </w:rPr>
        <w:t>1226-р</w:t>
      </w:r>
    </w:p>
    <w:p w:rsidR="002F0484" w:rsidRPr="008C4DFA" w:rsidRDefault="008C4DFA" w:rsidP="008C4DFA">
      <w:pPr>
        <w:jc w:val="center"/>
      </w:pPr>
      <w:r w:rsidRPr="008C4DFA">
        <w:rPr>
          <w:rFonts w:ascii="Cambria" w:hAnsi="Cambria"/>
          <w:b/>
          <w:sz w:val="20"/>
          <w:szCs w:val="20"/>
        </w:rPr>
        <w:t>«</w:t>
      </w:r>
      <w:r w:rsidR="00681AB9" w:rsidRPr="008C4DFA">
        <w:rPr>
          <w:rFonts w:ascii="Cambria" w:hAnsi="Cambria"/>
          <w:b/>
          <w:sz w:val="20"/>
          <w:szCs w:val="20"/>
        </w:rPr>
        <w:t>О внесении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изменений в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распоряжение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администрации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муниципального образования «Г</w:t>
      </w:r>
      <w:r w:rsidR="00681AB9" w:rsidRPr="008C4DFA">
        <w:rPr>
          <w:rFonts w:ascii="Cambria" w:hAnsi="Cambria"/>
          <w:b/>
          <w:sz w:val="20"/>
          <w:szCs w:val="20"/>
        </w:rPr>
        <w:t>ород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Астрахань» от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№</w:t>
      </w:r>
      <w:r w:rsidRPr="008C4DFA">
        <w:rPr>
          <w:rFonts w:ascii="Cambria" w:hAnsi="Cambria"/>
          <w:b/>
          <w:sz w:val="20"/>
          <w:szCs w:val="20"/>
        </w:rPr>
        <w:t xml:space="preserve"> </w:t>
      </w:r>
      <w:r w:rsidR="00681AB9" w:rsidRPr="008C4DFA">
        <w:rPr>
          <w:rFonts w:ascii="Cambria" w:hAnsi="Cambria"/>
          <w:b/>
          <w:sz w:val="20"/>
          <w:szCs w:val="20"/>
        </w:rPr>
        <w:t>767-р</w:t>
      </w:r>
      <w:r w:rsidRPr="008C4DFA">
        <w:rPr>
          <w:rFonts w:ascii="Cambria" w:hAnsi="Cambria"/>
          <w:b/>
          <w:sz w:val="20"/>
          <w:szCs w:val="20"/>
        </w:rPr>
        <w:t>»</w:t>
      </w:r>
    </w:p>
    <w:p w:rsidR="002F0484" w:rsidRPr="008C4DFA" w:rsidRDefault="00681AB9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>В связи с уточнением учетных данных:</w:t>
      </w:r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81AB9" w:rsidRPr="008C4DFA">
        <w:rPr>
          <w:rFonts w:ascii="Arial" w:hAnsi="Arial" w:cs="Arial"/>
          <w:sz w:val="18"/>
          <w:szCs w:val="18"/>
        </w:rPr>
        <w:t xml:space="preserve">Внести в </w:t>
      </w:r>
      <w:r w:rsidR="00681AB9" w:rsidRPr="008C4DFA">
        <w:rPr>
          <w:rFonts w:ascii="Arial" w:hAnsi="Arial" w:cs="Arial"/>
          <w:sz w:val="18"/>
          <w:szCs w:val="18"/>
        </w:rPr>
        <w:t>распоряжение администрации муниципального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образования «Город Астрахань» от 20.05.2022 №767-р «О создании согласительной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комиссии по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согласованию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местоположения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границ</w:t>
      </w:r>
      <w:r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земельных участков при выполнении комплексных кадастровых работ на территории муниципальн</w:t>
      </w:r>
      <w:r w:rsidR="00681AB9" w:rsidRPr="008C4DFA">
        <w:rPr>
          <w:rFonts w:ascii="Arial" w:hAnsi="Arial" w:cs="Arial"/>
          <w:sz w:val="18"/>
          <w:szCs w:val="18"/>
        </w:rPr>
        <w:t>ого образования «Город Астрахань» в кадастровом квартале 30:12:042005», с изменением, внесенным распоряжением администрации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муниципального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образования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«Город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Астрахань»</w:t>
      </w:r>
      <w:r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от</w:t>
      </w:r>
      <w:r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№1054-р, следующие изменения:</w:t>
      </w:r>
      <w:proofErr w:type="gramEnd"/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1.1. </w:t>
      </w:r>
      <w:r w:rsidR="00681AB9" w:rsidRPr="008C4DFA">
        <w:rPr>
          <w:rFonts w:ascii="Arial" w:hAnsi="Arial" w:cs="Arial"/>
          <w:sz w:val="18"/>
          <w:szCs w:val="18"/>
        </w:rPr>
        <w:t>Состав согласительной комиссии по согласованию ме</w:t>
      </w:r>
      <w:r w:rsidR="00681AB9" w:rsidRPr="008C4DFA">
        <w:rPr>
          <w:rFonts w:ascii="Arial" w:hAnsi="Arial" w:cs="Arial"/>
          <w:sz w:val="18"/>
          <w:szCs w:val="18"/>
        </w:rPr>
        <w:t>стоположения границ земельных участков при выполнении комплексных кадастровых работ на территории муниципального образования «Город Астрахань» в кадастровом квартале 30:12:042005 изложить в новой редакции согласно приложению к настоящему распоряжению админ</w:t>
      </w:r>
      <w:r w:rsidR="00681AB9" w:rsidRPr="008C4DFA">
        <w:rPr>
          <w:rFonts w:ascii="Arial" w:hAnsi="Arial" w:cs="Arial"/>
          <w:sz w:val="18"/>
          <w:szCs w:val="18"/>
        </w:rPr>
        <w:t>истрации муниципального образования «Город Астрахань»;</w:t>
      </w:r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1.2. </w:t>
      </w:r>
      <w:r w:rsidR="00681AB9" w:rsidRPr="008C4DFA">
        <w:rPr>
          <w:rFonts w:ascii="Arial" w:hAnsi="Arial" w:cs="Arial"/>
          <w:sz w:val="18"/>
          <w:szCs w:val="18"/>
        </w:rPr>
        <w:t>Регламент работы согласительной комиссии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</w:t>
      </w:r>
      <w:r w:rsidR="00681AB9" w:rsidRPr="008C4DFA">
        <w:rPr>
          <w:rFonts w:ascii="Arial" w:hAnsi="Arial" w:cs="Arial"/>
          <w:sz w:val="18"/>
          <w:szCs w:val="18"/>
        </w:rPr>
        <w:t xml:space="preserve">ань» в кадастровом квартале </w:t>
      </w:r>
      <w:bookmarkStart w:id="1" w:name="_GoBack"/>
      <w:bookmarkEnd w:id="1"/>
      <w:r w:rsidR="00681AB9" w:rsidRPr="008C4DFA">
        <w:rPr>
          <w:rFonts w:ascii="Arial" w:hAnsi="Arial" w:cs="Arial"/>
          <w:sz w:val="18"/>
          <w:szCs w:val="18"/>
        </w:rPr>
        <w:t>30:12:042005 изложить в новой редакции согласно приложению к настоящему распоряжению администрации муниципального образования «Город Астрахань».</w:t>
      </w:r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2. </w:t>
      </w:r>
      <w:r w:rsidR="00681AB9" w:rsidRPr="008C4DFA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от 30.06.20</w:t>
      </w:r>
      <w:r w:rsidR="00681AB9" w:rsidRPr="008C4DFA">
        <w:rPr>
          <w:rFonts w:ascii="Arial" w:hAnsi="Arial" w:cs="Arial"/>
          <w:sz w:val="18"/>
          <w:szCs w:val="18"/>
        </w:rPr>
        <w:t>22 № 1054-р «О внесении изменения в распоряжение администрации муниципального образования «Город Астрахань» от</w:t>
      </w:r>
      <w:r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№767-р» признать утратившим силу.</w:t>
      </w:r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3. </w:t>
      </w:r>
      <w:r w:rsidR="00681AB9" w:rsidRPr="008C4DF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681AB9" w:rsidRPr="008C4DFA">
        <w:rPr>
          <w:rFonts w:ascii="Arial" w:hAnsi="Arial" w:cs="Arial"/>
          <w:sz w:val="18"/>
          <w:szCs w:val="18"/>
        </w:rPr>
        <w:t>разместить</w:t>
      </w:r>
      <w:proofErr w:type="gramEnd"/>
      <w:r w:rsidR="00681AB9" w:rsidRPr="008C4DFA">
        <w:rPr>
          <w:rFonts w:ascii="Arial" w:hAnsi="Arial" w:cs="Arial"/>
          <w:sz w:val="18"/>
          <w:szCs w:val="18"/>
        </w:rPr>
        <w:t xml:space="preserve"> </w:t>
      </w:r>
      <w:r w:rsidR="00681AB9" w:rsidRPr="008C4DFA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4. </w:t>
      </w:r>
      <w:r w:rsidR="00681AB9" w:rsidRPr="008C4DF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</w:t>
      </w:r>
      <w:r w:rsidR="00681AB9" w:rsidRPr="008C4DFA">
        <w:rPr>
          <w:rFonts w:ascii="Arial" w:hAnsi="Arial" w:cs="Arial"/>
          <w:sz w:val="18"/>
          <w:szCs w:val="18"/>
        </w:rPr>
        <w:t>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F0484" w:rsidRPr="008C4DFA" w:rsidRDefault="008C4DFA" w:rsidP="008C4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C4DFA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681AB9" w:rsidRPr="008C4DFA">
        <w:rPr>
          <w:rFonts w:ascii="Arial" w:hAnsi="Arial" w:cs="Arial"/>
          <w:sz w:val="18"/>
          <w:szCs w:val="18"/>
        </w:rPr>
        <w:t>Контроль за</w:t>
      </w:r>
      <w:proofErr w:type="gramEnd"/>
      <w:r w:rsidR="00681AB9" w:rsidRPr="008C4DFA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</w:t>
      </w:r>
      <w:r w:rsidR="00681AB9" w:rsidRPr="008C4DFA">
        <w:rPr>
          <w:rFonts w:ascii="Arial" w:hAnsi="Arial" w:cs="Arial"/>
          <w:sz w:val="18"/>
          <w:szCs w:val="18"/>
        </w:rPr>
        <w:t>ить на начальника управления муниципального имущества администрации муниципального образования «Город Астрахань».</w:t>
      </w:r>
    </w:p>
    <w:p w:rsidR="002F0484" w:rsidRPr="008C4DFA" w:rsidRDefault="008C4DFA" w:rsidP="008C4DF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8C4DFA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О.А. Полумордвинов</w:t>
      </w:r>
    </w:p>
    <w:sectPr w:rsidR="002F0484" w:rsidRPr="008C4DFA" w:rsidSect="008C4DFA">
      <w:pgSz w:w="11900" w:h="16840"/>
      <w:pgMar w:top="1135" w:right="1127" w:bottom="987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AB9" w:rsidRDefault="00681AB9">
      <w:r>
        <w:separator/>
      </w:r>
    </w:p>
  </w:endnote>
  <w:endnote w:type="continuationSeparator" w:id="0">
    <w:p w:rsidR="00681AB9" w:rsidRDefault="00681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AB9" w:rsidRDefault="00681AB9"/>
  </w:footnote>
  <w:footnote w:type="continuationSeparator" w:id="0">
    <w:p w:rsidR="00681AB9" w:rsidRDefault="00681A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33353"/>
    <w:multiLevelType w:val="multilevel"/>
    <w:tmpl w:val="5F9658C2"/>
    <w:lvl w:ilvl="0">
      <w:start w:val="2022"/>
      <w:numFmt w:val="decimal"/>
      <w:lvlText w:val="20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2864D3"/>
    <w:multiLevelType w:val="multilevel"/>
    <w:tmpl w:val="8042FCFC"/>
    <w:lvl w:ilvl="0">
      <w:start w:val="2022"/>
      <w:numFmt w:val="decimal"/>
      <w:lvlText w:val="20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50416A"/>
    <w:multiLevelType w:val="multilevel"/>
    <w:tmpl w:val="8C760308"/>
    <w:lvl w:ilvl="0">
      <w:start w:val="2022"/>
      <w:numFmt w:val="decimal"/>
      <w:lvlText w:val="30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E825C9"/>
    <w:multiLevelType w:val="multilevel"/>
    <w:tmpl w:val="9BDCF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F0484"/>
    <w:rsid w:val="002F0484"/>
    <w:rsid w:val="00681AB9"/>
    <w:rsid w:val="008C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4Arial14pt">
    <w:name w:val="Основной текст (4) + Arial;14 pt;Не полужирный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Arial14pt0">
    <w:name w:val="Основной текст (4) + Arial;14 pt;Не полужирный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44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  <w:jc w:val="both"/>
    </w:pPr>
    <w:rPr>
      <w:rFonts w:ascii="Trebuchet MS" w:eastAsia="Trebuchet MS" w:hAnsi="Trebuchet MS" w:cs="Trebuchet MS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after="300" w:line="0" w:lineRule="atLeast"/>
      <w:jc w:val="both"/>
      <w:outlineLvl w:val="0"/>
    </w:pPr>
    <w:rPr>
      <w:rFonts w:ascii="Times New Roman" w:eastAsia="Times New Roman" w:hAnsi="Times New Roman" w:cs="Times New Roman"/>
      <w:sz w:val="62"/>
      <w:szCs w:val="6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2022-07-28T13:10:00Z</dcterms:created>
  <dcterms:modified xsi:type="dcterms:W3CDTF">2022-07-28T13:18:00Z</dcterms:modified>
</cp:coreProperties>
</file>